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7FC8" w:rsidRDefault="00536DE4" w:rsidP="00607E5F">
      <w:pPr>
        <w:ind w:firstLine="0"/>
        <w:rPr>
          <w:lang w:val="en-GB"/>
        </w:rPr>
      </w:pPr>
      <w:r>
        <w:rPr>
          <w:lang w:val="en-GB"/>
        </w:rPr>
        <w:t>Name</w:t>
      </w:r>
    </w:p>
    <w:p w:rsidR="00323B10" w:rsidRDefault="00536DE4" w:rsidP="00607E5F">
      <w:pPr>
        <w:ind w:firstLine="0"/>
        <w:rPr>
          <w:lang w:val="en-GB"/>
        </w:rPr>
      </w:pPr>
      <w:r>
        <w:rPr>
          <w:lang w:val="en-GB"/>
        </w:rPr>
        <w:t xml:space="preserve">Professor </w:t>
      </w:r>
    </w:p>
    <w:p w:rsidR="00323B10" w:rsidRDefault="00536DE4" w:rsidP="00607E5F">
      <w:pPr>
        <w:ind w:firstLine="0"/>
        <w:rPr>
          <w:lang w:val="en-GB"/>
        </w:rPr>
      </w:pPr>
      <w:r>
        <w:rPr>
          <w:lang w:val="en-GB"/>
        </w:rPr>
        <w:t>Title</w:t>
      </w:r>
    </w:p>
    <w:p w:rsidR="00323B10" w:rsidRDefault="00536DE4" w:rsidP="00607E5F">
      <w:pPr>
        <w:ind w:firstLine="0"/>
        <w:rPr>
          <w:lang w:val="en-GB"/>
        </w:rPr>
      </w:pPr>
      <w:bookmarkStart w:id="0" w:name="_GoBack"/>
      <w:bookmarkEnd w:id="0"/>
      <w:r>
        <w:rPr>
          <w:lang w:val="en-GB"/>
        </w:rPr>
        <w:t>Date</w:t>
      </w:r>
    </w:p>
    <w:p w:rsidR="009A2AD2" w:rsidRPr="00184BBC" w:rsidRDefault="00536DE4" w:rsidP="00184BBC">
      <w:pPr>
        <w:ind w:firstLine="0"/>
        <w:jc w:val="center"/>
        <w:rPr>
          <w:lang w:val="en-GB"/>
        </w:rPr>
      </w:pPr>
      <w:r w:rsidRPr="00184BBC">
        <w:rPr>
          <w:lang w:val="en-GB"/>
        </w:rPr>
        <w:t>The grasshopper</w:t>
      </w:r>
      <w:r w:rsidR="0001421D" w:rsidRPr="00184BBC">
        <w:rPr>
          <w:lang w:val="en-GB"/>
        </w:rPr>
        <w:t xml:space="preserve"> and the B</w:t>
      </w:r>
      <w:r w:rsidRPr="00184BBC">
        <w:rPr>
          <w:lang w:val="en-GB"/>
        </w:rPr>
        <w:t>ell Cricket</w:t>
      </w:r>
    </w:p>
    <w:p w:rsidR="009A2AD2" w:rsidRDefault="00536DE4" w:rsidP="00A12497">
      <w:pPr>
        <w:ind w:firstLine="720"/>
        <w:rPr>
          <w:lang w:val="en-GB"/>
        </w:rPr>
      </w:pPr>
      <w:r>
        <w:rPr>
          <w:lang w:val="en-GB"/>
        </w:rPr>
        <w:t>The juxtaposition of sadness and beauty is one of the main themes in this article. In Japan</w:t>
      </w:r>
      <w:r w:rsidR="00B404BC">
        <w:rPr>
          <w:lang w:val="en-GB"/>
        </w:rPr>
        <w:t>,</w:t>
      </w:r>
      <w:r>
        <w:rPr>
          <w:lang w:val="en-GB"/>
        </w:rPr>
        <w:t xml:space="preserve"> bell crickets are a symbol of autumn</w:t>
      </w:r>
      <w:r w:rsidR="00CF6C29">
        <w:rPr>
          <w:lang w:val="en-GB"/>
        </w:rPr>
        <w:t xml:space="preserve"> and signal winter</w:t>
      </w:r>
      <w:r>
        <w:rPr>
          <w:lang w:val="en-GB"/>
        </w:rPr>
        <w:t>.</w:t>
      </w:r>
      <w:r w:rsidR="00B404BC">
        <w:rPr>
          <w:lang w:val="en-GB"/>
        </w:rPr>
        <w:t xml:space="preserve"> The change </w:t>
      </w:r>
      <w:r w:rsidR="006713C7">
        <w:rPr>
          <w:lang w:val="en-GB"/>
        </w:rPr>
        <w:t>from summer to autumn also connects to death</w:t>
      </w:r>
      <w:r w:rsidR="00B404BC">
        <w:rPr>
          <w:lang w:val="en-GB"/>
        </w:rPr>
        <w:t>; hence t</w:t>
      </w:r>
      <w:r w:rsidR="006713C7">
        <w:rPr>
          <w:lang w:val="en-GB"/>
        </w:rPr>
        <w:t>he crickets have a sad implication</w:t>
      </w:r>
      <w:r w:rsidR="00B404BC">
        <w:rPr>
          <w:lang w:val="en-GB"/>
        </w:rPr>
        <w:t>. The author, therefore, associates the beauty and joy of the bell cricket song to the sl</w:t>
      </w:r>
      <w:r w:rsidR="006713C7">
        <w:rPr>
          <w:lang w:val="en-GB"/>
        </w:rPr>
        <w:t>ippery nature of life</w:t>
      </w:r>
      <w:r w:rsidR="00B404BC">
        <w:rPr>
          <w:lang w:val="en-GB"/>
        </w:rPr>
        <w:t xml:space="preserve">. The theme </w:t>
      </w:r>
      <w:proofErr w:type="gramStart"/>
      <w:r w:rsidR="00B404BC">
        <w:rPr>
          <w:lang w:val="en-GB"/>
        </w:rPr>
        <w:t>is</w:t>
      </w:r>
      <w:proofErr w:type="gramEnd"/>
      <w:r w:rsidR="00B404BC">
        <w:rPr>
          <w:lang w:val="en-GB"/>
        </w:rPr>
        <w:t xml:space="preserve"> also well illustrated in the interaction of Fujio and Kiyoko. The two of them are ignorant of the connection and chemistry that exists between them, evidenced by the reflection of joy towards each other. T</w:t>
      </w:r>
      <w:r w:rsidR="008F7FC8">
        <w:rPr>
          <w:lang w:val="en-GB"/>
        </w:rPr>
        <w:t>he moment</w:t>
      </w:r>
      <w:r w:rsidR="00B404BC">
        <w:rPr>
          <w:lang w:val="en-GB"/>
        </w:rPr>
        <w:t xml:space="preserve"> holds both the beauty of a deep relationship but sadness in their inability to recognize </w:t>
      </w:r>
      <w:r w:rsidR="006713C7">
        <w:rPr>
          <w:lang w:val="en-GB"/>
        </w:rPr>
        <w:t>its significance</w:t>
      </w:r>
      <w:r w:rsidR="001A2D0B">
        <w:rPr>
          <w:lang w:val="en-GB"/>
        </w:rPr>
        <w:t xml:space="preserve"> (Kawabata 20</w:t>
      </w:r>
      <w:r w:rsidR="00A12497">
        <w:rPr>
          <w:lang w:val="en-GB"/>
        </w:rPr>
        <w:t>)</w:t>
      </w:r>
      <w:r w:rsidR="00B404BC">
        <w:rPr>
          <w:lang w:val="en-GB"/>
        </w:rPr>
        <w:t>.</w:t>
      </w:r>
      <w:r w:rsidR="006713C7">
        <w:rPr>
          <w:lang w:val="en-GB"/>
        </w:rPr>
        <w:t xml:space="preserve"> While someone may desire something, often they do not understand its value until they look at it from a third eye. </w:t>
      </w:r>
    </w:p>
    <w:p w:rsidR="008F7FC8" w:rsidRDefault="00536DE4" w:rsidP="00A12497">
      <w:pPr>
        <w:ind w:firstLine="720"/>
        <w:rPr>
          <w:lang w:val="en-GB"/>
        </w:rPr>
      </w:pPr>
      <w:r>
        <w:rPr>
          <w:lang w:val="en-GB"/>
        </w:rPr>
        <w:t>Individualism is a theme best described by the children's lanterns, especially when creating them. The children lack s</w:t>
      </w:r>
      <w:r w:rsidR="003E20BA">
        <w:rPr>
          <w:lang w:val="en-GB"/>
        </w:rPr>
        <w:t>atisfaction in the lanterns</w:t>
      </w:r>
      <w:r>
        <w:rPr>
          <w:lang w:val="en-GB"/>
        </w:rPr>
        <w:t xml:space="preserve"> bought from the </w:t>
      </w:r>
      <w:r w:rsidR="0047355F">
        <w:rPr>
          <w:lang w:val="en-GB"/>
        </w:rPr>
        <w:t>store</w:t>
      </w:r>
      <w:r>
        <w:rPr>
          <w:lang w:val="en-GB"/>
        </w:rPr>
        <w:t xml:space="preserve"> and the great length they go to improve them demonstrates nonconformity. The first child chasing the insects used a </w:t>
      </w:r>
      <w:r w:rsidR="003E20BA">
        <w:rPr>
          <w:lang w:val="en-GB"/>
        </w:rPr>
        <w:t>purchased lamp but later abandoned it for one</w:t>
      </w:r>
      <w:r>
        <w:rPr>
          <w:lang w:val="en-GB"/>
        </w:rPr>
        <w:t xml:space="preserve"> made individually. The 20 children show a great deal of crea</w:t>
      </w:r>
      <w:r w:rsidR="00125004">
        <w:rPr>
          <w:lang w:val="en-GB"/>
        </w:rPr>
        <w:t>ti</w:t>
      </w:r>
      <w:r>
        <w:rPr>
          <w:lang w:val="en-GB"/>
        </w:rPr>
        <w:t xml:space="preserve">vity and individualism by making their lanterns unique and different from each other. </w:t>
      </w:r>
      <w:r w:rsidR="00125004">
        <w:rPr>
          <w:lang w:val="en-GB"/>
        </w:rPr>
        <w:t xml:space="preserve">All the lamps made are of varying </w:t>
      </w:r>
      <w:proofErr w:type="spellStart"/>
      <w:r w:rsidR="00125004">
        <w:rPr>
          <w:lang w:val="en-GB"/>
        </w:rPr>
        <w:t>color</w:t>
      </w:r>
      <w:proofErr w:type="spellEnd"/>
      <w:r w:rsidR="00125004">
        <w:rPr>
          <w:lang w:val="en-GB"/>
        </w:rPr>
        <w:t>, shape, and design. The complexity of the design demonstrates nonconformity.</w:t>
      </w:r>
    </w:p>
    <w:p w:rsidR="00125004" w:rsidRDefault="00536DE4" w:rsidP="00A12497">
      <w:pPr>
        <w:ind w:firstLine="720"/>
        <w:rPr>
          <w:lang w:val="en-GB"/>
        </w:rPr>
      </w:pPr>
      <w:r>
        <w:rPr>
          <w:lang w:val="en-GB"/>
        </w:rPr>
        <w:t>The last three paragraphs of the narration also demonstrate individualism. The bell cricket is adored for its song in the Japanese culture. The songs ar</w:t>
      </w:r>
      <w:r w:rsidR="003E20BA">
        <w:rPr>
          <w:lang w:val="en-GB"/>
        </w:rPr>
        <w:t xml:space="preserve">e unique as the Japanese </w:t>
      </w:r>
      <w:r w:rsidR="003E20BA">
        <w:rPr>
          <w:lang w:val="en-GB"/>
        </w:rPr>
        <w:lastRenderedPageBreak/>
        <w:t>say</w:t>
      </w:r>
      <w:r>
        <w:rPr>
          <w:lang w:val="en-GB"/>
        </w:rPr>
        <w:t xml:space="preserve"> male crickets can</w:t>
      </w:r>
      <w:r w:rsidR="003E20BA">
        <w:rPr>
          <w:lang w:val="en-GB"/>
        </w:rPr>
        <w:t>not</w:t>
      </w:r>
      <w:r>
        <w:rPr>
          <w:lang w:val="en-GB"/>
        </w:rPr>
        <w:t xml:space="preserve"> sing alike. On the other hand, the grasshoppers are similar in many ways. The narrator gives Fujio this advice </w:t>
      </w:r>
      <w:r w:rsidR="003E20BA">
        <w:rPr>
          <w:lang w:val="en-GB"/>
        </w:rPr>
        <w:t>admonishing him to be unique. He advises</w:t>
      </w:r>
      <w:r>
        <w:rPr>
          <w:lang w:val="en-GB"/>
        </w:rPr>
        <w:t xml:space="preserve"> Fujio to pursue love, which is not comparable. </w:t>
      </w:r>
    </w:p>
    <w:p w:rsidR="00125004" w:rsidRDefault="00536DE4" w:rsidP="00A12497">
      <w:pPr>
        <w:ind w:firstLine="720"/>
        <w:rPr>
          <w:lang w:val="en-GB"/>
        </w:rPr>
      </w:pPr>
      <w:r>
        <w:rPr>
          <w:lang w:val="en-GB"/>
        </w:rPr>
        <w:t xml:space="preserve">While describing the children in this story, an air </w:t>
      </w:r>
      <w:r w:rsidR="001673A9">
        <w:rPr>
          <w:lang w:val="en-GB"/>
        </w:rPr>
        <w:t>of</w:t>
      </w:r>
      <w:r>
        <w:rPr>
          <w:lang w:val="en-GB"/>
        </w:rPr>
        <w:t xml:space="preserve"> innocence is highlighted as a theme. The narration describes the joy and delight of the children while capturing insects. The </w:t>
      </w:r>
      <w:r w:rsidR="001673A9">
        <w:rPr>
          <w:lang w:val="en-GB"/>
        </w:rPr>
        <w:t>narrator,</w:t>
      </w:r>
      <w:r>
        <w:rPr>
          <w:lang w:val="en-GB"/>
        </w:rPr>
        <w:t xml:space="preserve"> who is likely an adult, relieves the memory of his childhood</w:t>
      </w:r>
      <w:r w:rsidR="001673A9">
        <w:rPr>
          <w:lang w:val="en-GB"/>
        </w:rPr>
        <w:t>. He relieves the pleasure that he had while catching the insects.</w:t>
      </w:r>
      <w:r w:rsidR="003E20BA">
        <w:rPr>
          <w:lang w:val="en-GB"/>
        </w:rPr>
        <w:t xml:space="preserve"> </w:t>
      </w:r>
    </w:p>
    <w:p w:rsidR="001673A9" w:rsidRDefault="00536DE4" w:rsidP="00A12497">
      <w:pPr>
        <w:ind w:firstLine="720"/>
        <w:rPr>
          <w:lang w:val="en-GB"/>
        </w:rPr>
      </w:pPr>
      <w:r>
        <w:rPr>
          <w:lang w:val="en-GB"/>
        </w:rPr>
        <w:t>When Fujio and Kiyoko interact, the childhood theme is further highlighted. Their interaction of love and desire is also described.</w:t>
      </w:r>
      <w:r w:rsidR="007F518C">
        <w:rPr>
          <w:lang w:val="en-GB"/>
        </w:rPr>
        <w:t xml:space="preserve"> Fujio loves Kiyoko and tries to capture her attention by</w:t>
      </w:r>
      <w:r w:rsidR="00CF6C29">
        <w:rPr>
          <w:lang w:val="en-GB"/>
        </w:rPr>
        <w:t xml:space="preserve"> giving her a grasshopper from his hand.</w:t>
      </w:r>
      <w:r w:rsidR="003E20BA">
        <w:rPr>
          <w:lang w:val="en-GB"/>
        </w:rPr>
        <w:t xml:space="preserve"> Although many can take the grasshopper, Fujio gives it to Kiyoko.</w:t>
      </w:r>
      <w:r w:rsidR="00CF6C29">
        <w:rPr>
          <w:lang w:val="en-GB"/>
        </w:rPr>
        <w:t xml:space="preserve"> Kiyoko, in her childhood innocence, does not suspect the love and graciously accepts the grasshopper. When Kiyoko takes the grasshopper from Fujio, she puts it in a lantern and announces it to be a bell cricket</w:t>
      </w:r>
      <w:r w:rsidR="001A2D0B">
        <w:rPr>
          <w:lang w:val="en-GB"/>
        </w:rPr>
        <w:t xml:space="preserve"> (Kawabata 2)</w:t>
      </w:r>
      <w:r w:rsidR="00CF6C29">
        <w:rPr>
          <w:lang w:val="en-GB"/>
        </w:rPr>
        <w:t>. Fujio takes a look into the lamp and grabs the opportunity to admire the beauty of Kiyoko.  The moment is significant and beautiful, and their innocence does not allow the two children to explore it. At this m</w:t>
      </w:r>
      <w:r w:rsidR="001A2D0B">
        <w:rPr>
          <w:lang w:val="en-GB"/>
        </w:rPr>
        <w:t>oment, the theme of love is displayed</w:t>
      </w:r>
      <w:r w:rsidR="00CF6C29">
        <w:rPr>
          <w:lang w:val="en-GB"/>
        </w:rPr>
        <w:t>.</w:t>
      </w:r>
    </w:p>
    <w:p w:rsidR="00125004" w:rsidRDefault="0047355F" w:rsidP="00A12497">
      <w:pPr>
        <w:ind w:firstLine="720"/>
        <w:rPr>
          <w:lang w:val="en-GB"/>
        </w:rPr>
      </w:pPr>
      <w:r>
        <w:rPr>
          <w:lang w:val="en-GB"/>
        </w:rPr>
        <w:t>Just like the passing of seasons, the joy of a moment may not be understood until it’s gone. Life is fleeting and sometimes it may require the view of a third eye for one to truly appreciate the present.</w:t>
      </w:r>
    </w:p>
    <w:p w:rsidR="00A12497" w:rsidRDefault="00A12497" w:rsidP="00A12497">
      <w:pPr>
        <w:ind w:firstLine="0"/>
        <w:rPr>
          <w:lang w:val="en-GB"/>
        </w:rPr>
      </w:pPr>
    </w:p>
    <w:p w:rsidR="00184BBC" w:rsidRDefault="00184BBC" w:rsidP="00A12497">
      <w:pPr>
        <w:ind w:firstLine="0"/>
        <w:rPr>
          <w:lang w:val="en-GB"/>
        </w:rPr>
      </w:pPr>
    </w:p>
    <w:p w:rsidR="00184BBC" w:rsidRDefault="00184BBC" w:rsidP="00A12497">
      <w:pPr>
        <w:ind w:firstLine="0"/>
        <w:rPr>
          <w:lang w:val="en-GB"/>
        </w:rPr>
      </w:pPr>
    </w:p>
    <w:p w:rsidR="00184BBC" w:rsidRDefault="00184BBC" w:rsidP="00A12497">
      <w:pPr>
        <w:ind w:firstLine="0"/>
        <w:rPr>
          <w:lang w:val="en-GB"/>
        </w:rPr>
      </w:pPr>
    </w:p>
    <w:p w:rsidR="00184BBC" w:rsidRDefault="00184BBC" w:rsidP="00184BBC">
      <w:pPr>
        <w:ind w:firstLine="0"/>
        <w:jc w:val="center"/>
        <w:rPr>
          <w:lang w:val="en-GB"/>
        </w:rPr>
      </w:pPr>
      <w:r>
        <w:rPr>
          <w:lang w:val="en-GB"/>
        </w:rPr>
        <w:lastRenderedPageBreak/>
        <w:t>Work Cited</w:t>
      </w:r>
    </w:p>
    <w:p w:rsidR="00184BBC" w:rsidRDefault="00184BBC" w:rsidP="00A12497">
      <w:pPr>
        <w:ind w:firstLine="0"/>
        <w:rPr>
          <w:lang w:val="en-GB"/>
        </w:rPr>
      </w:pPr>
      <w:r w:rsidRPr="00184BBC">
        <w:rPr>
          <w:lang w:val="en-GB"/>
        </w:rPr>
        <w:t xml:space="preserve">Kawabata, </w:t>
      </w:r>
      <w:proofErr w:type="spellStart"/>
      <w:r w:rsidRPr="00184BBC">
        <w:rPr>
          <w:lang w:val="en-GB"/>
        </w:rPr>
        <w:t>Yasunari</w:t>
      </w:r>
      <w:proofErr w:type="spellEnd"/>
      <w:r w:rsidRPr="00184BBC">
        <w:rPr>
          <w:lang w:val="en-GB"/>
        </w:rPr>
        <w:t xml:space="preserve">. </w:t>
      </w:r>
      <w:proofErr w:type="gramStart"/>
      <w:r w:rsidRPr="00184BBC">
        <w:rPr>
          <w:lang w:val="en-GB"/>
        </w:rPr>
        <w:t>"'GRASSHOPPER AND THE BELL CRICKET'."</w:t>
      </w:r>
      <w:proofErr w:type="gramEnd"/>
      <w:r w:rsidRPr="00184BBC">
        <w:rPr>
          <w:lang w:val="en-GB"/>
        </w:rPr>
        <w:t xml:space="preserve"> (1979): 1-5.</w:t>
      </w:r>
    </w:p>
    <w:p w:rsidR="00184BBC" w:rsidRPr="00323B10" w:rsidRDefault="00184BBC" w:rsidP="00A12497">
      <w:pPr>
        <w:ind w:firstLine="0"/>
        <w:rPr>
          <w:lang w:val="en-GB"/>
        </w:rPr>
      </w:pPr>
    </w:p>
    <w:sectPr w:rsidR="00184BBC" w:rsidRPr="00323B10" w:rsidSect="0047215C">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8547C" w:rsidRDefault="0078547C" w:rsidP="00516D0E">
      <w:pPr>
        <w:spacing w:after="0" w:line="240" w:lineRule="auto"/>
      </w:pPr>
      <w:r>
        <w:separator/>
      </w:r>
    </w:p>
  </w:endnote>
  <w:endnote w:type="continuationSeparator" w:id="0">
    <w:p w:rsidR="0078547C" w:rsidRDefault="0078547C" w:rsidP="00516D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8547C" w:rsidRDefault="0078547C" w:rsidP="00516D0E">
      <w:pPr>
        <w:spacing w:after="0" w:line="240" w:lineRule="auto"/>
      </w:pPr>
      <w:r>
        <w:separator/>
      </w:r>
    </w:p>
  </w:footnote>
  <w:footnote w:type="continuationSeparator" w:id="0">
    <w:p w:rsidR="0078547C" w:rsidRDefault="0078547C" w:rsidP="00516D0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55070688"/>
      <w:docPartObj>
        <w:docPartGallery w:val="Page Numbers (Top of Page)"/>
        <w:docPartUnique/>
      </w:docPartObj>
    </w:sdtPr>
    <w:sdtEndPr/>
    <w:sdtContent>
      <w:p w:rsidR="003E20BA" w:rsidRDefault="00536DE4">
        <w:pPr>
          <w:pStyle w:val="Header"/>
          <w:jc w:val="right"/>
        </w:pPr>
        <w:r>
          <w:t>Surname</w:t>
        </w:r>
        <w:r w:rsidR="00516D0E">
          <w:fldChar w:fldCharType="begin"/>
        </w:r>
        <w:r>
          <w:instrText xml:space="preserve"> PAGE   \* MERGEFORMAT </w:instrText>
        </w:r>
        <w:r w:rsidR="00516D0E">
          <w:fldChar w:fldCharType="separate"/>
        </w:r>
        <w:r w:rsidR="00607E5F">
          <w:rPr>
            <w:noProof/>
          </w:rPr>
          <w:t>1</w:t>
        </w:r>
        <w:r w:rsidR="00516D0E">
          <w:rPr>
            <w:noProof/>
          </w:rPr>
          <w:fldChar w:fldCharType="end"/>
        </w:r>
      </w:p>
    </w:sdtContent>
  </w:sdt>
  <w:p w:rsidR="003E20BA" w:rsidRDefault="003E20B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323B10"/>
    <w:rsid w:val="0001421D"/>
    <w:rsid w:val="00125004"/>
    <w:rsid w:val="001673A9"/>
    <w:rsid w:val="00184BBC"/>
    <w:rsid w:val="001A2D0B"/>
    <w:rsid w:val="001B1E28"/>
    <w:rsid w:val="00323B10"/>
    <w:rsid w:val="003E195D"/>
    <w:rsid w:val="003E20BA"/>
    <w:rsid w:val="0047215C"/>
    <w:rsid w:val="0047355F"/>
    <w:rsid w:val="00493C93"/>
    <w:rsid w:val="004F6419"/>
    <w:rsid w:val="00516D0E"/>
    <w:rsid w:val="00536DE4"/>
    <w:rsid w:val="00607E5F"/>
    <w:rsid w:val="006713C7"/>
    <w:rsid w:val="0078547C"/>
    <w:rsid w:val="007F518C"/>
    <w:rsid w:val="008F7FC8"/>
    <w:rsid w:val="00986DB6"/>
    <w:rsid w:val="009A2AD2"/>
    <w:rsid w:val="00A12497"/>
    <w:rsid w:val="00A257B6"/>
    <w:rsid w:val="00B404BC"/>
    <w:rsid w:val="00CF6C29"/>
    <w:rsid w:val="00D26E1D"/>
    <w:rsid w:val="00EA018C"/>
    <w:rsid w:val="00F86ABE"/>
    <w:rsid w:val="00F86A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GB" w:eastAsia="en-US" w:bidi="ar-SA"/>
      </w:rPr>
    </w:rPrDefault>
    <w:pPrDefault>
      <w:pPr>
        <w:spacing w:after="150" w:line="480" w:lineRule="auto"/>
        <w:ind w:firstLine="284"/>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215C"/>
    <w:rPr>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23B10"/>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3B10"/>
    <w:rPr>
      <w:lang w:val="en-US"/>
    </w:rPr>
  </w:style>
  <w:style w:type="paragraph" w:styleId="Footer">
    <w:name w:val="footer"/>
    <w:basedOn w:val="Normal"/>
    <w:link w:val="FooterChar"/>
    <w:uiPriority w:val="99"/>
    <w:semiHidden/>
    <w:unhideWhenUsed/>
    <w:rsid w:val="00323B10"/>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323B10"/>
    <w:rPr>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3</Pages>
  <Words>487</Words>
  <Characters>2776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3257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ADHIAMBO</dc:creator>
  <cp:lastModifiedBy>Kamande</cp:lastModifiedBy>
  <cp:revision>4</cp:revision>
  <dcterms:created xsi:type="dcterms:W3CDTF">2020-07-02T19:00:00Z</dcterms:created>
  <dcterms:modified xsi:type="dcterms:W3CDTF">2020-07-02T21:26:00Z</dcterms:modified>
</cp:coreProperties>
</file>